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>
      <w:pPr>
        <w:pStyle w:val="Tekstwstpniesformatowany"/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Znak </w:t>
      </w:r>
      <w:r>
        <w:rPr>
          <w:rFonts w:eastAsia="NSimSun" w:cs="Liberation Mono" w:ascii="Times New Roman" w:hAnsi="Times New Roman"/>
          <w:sz w:val="20"/>
          <w:szCs w:val="20"/>
        </w:rPr>
        <w:t xml:space="preserve">sprawy    </w:t>
      </w:r>
    </w:p>
    <w:p>
      <w:pPr>
        <w:pStyle w:val="Tekstwstpniesformatowany"/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(nadaje Urzędnik)</w:t>
      </w:r>
    </w:p>
    <w:p>
      <w:pPr>
        <w:pStyle w:val="Tekstwstpniesformatowany"/>
        <w:bidi w:val="0"/>
        <w:spacing w:lineRule="auto" w:line="240"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Tekstwstpniesformatowany"/>
        <w:bidi w:val="0"/>
        <w:spacing w:lineRule="auto" w:line="240" w:before="57" w:after="5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WNIOSKODAWCĄ: (imię i nazwisko lub nazwa firmy/przedsiębiorcy)</w:t>
      </w:r>
    </w:p>
    <w:p>
      <w:pPr>
        <w:pStyle w:val="Tekstwstpniesformatowany"/>
        <w:bidi w:val="0"/>
        <w:spacing w:lineRule="auto" w:line="240"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Tekstwstpniesformatowany"/>
        <w:bidi w:val="0"/>
        <w:spacing w:lineRule="auto" w:line="240" w:before="57" w:after="5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ZAMIESZKANIA/SIEDZIBY: (ulica, miejscowość, kod pocztowy)</w:t>
      </w:r>
    </w:p>
    <w:p>
      <w:pPr>
        <w:pStyle w:val="Tekstwstpniesformatowany"/>
        <w:bidi w:val="0"/>
        <w:spacing w:lineRule="auto" w:line="240"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Tekstwstpniesformatowany"/>
        <w:bidi w:val="0"/>
        <w:spacing w:lineRule="auto" w:line="240" w:before="57" w:after="5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DO KORESPONDENCJI: (jeśli jest inny niż powyżej)</w:t>
      </w:r>
    </w:p>
    <w:p>
      <w:pPr>
        <w:pStyle w:val="Tekstwstpniesformatowany"/>
        <w:bidi w:val="0"/>
        <w:spacing w:lineRule="auto" w:line="240"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Tekstwstpniesformatowany"/>
        <w:bidi w:val="0"/>
        <w:spacing w:lineRule="auto" w:line="240" w:before="57" w:after="5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 (stacjonarny i/lub komórkowy)</w:t>
      </w:r>
    </w:p>
    <w:p>
      <w:pPr>
        <w:pStyle w:val="Tekstwstpniesformatowany"/>
        <w:bidi w:val="0"/>
        <w:spacing w:lineRule="auto" w:line="240"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Tekstwstpniesformatowany"/>
        <w:bidi w:val="0"/>
        <w:spacing w:lineRule="auto" w:line="240" w:before="57" w:after="5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E-MAIL (nie jest wymagany)</w:t>
      </w:r>
    </w:p>
    <w:p>
      <w:pPr>
        <w:pStyle w:val="Tekstwstpniesformatowany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bidi w:val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</w:t>
      </w:r>
    </w:p>
    <w:p>
      <w:pPr>
        <w:pStyle w:val="Tekstwstpniesformatowany"/>
        <w:bidi w:val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pieczęć wpływu</w:t>
      </w:r>
    </w:p>
    <w:p>
      <w:pPr>
        <w:pStyle w:val="Tekstwstpniesformatowany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bidi w:val="0"/>
        <w:spacing w:before="0" w:after="0"/>
        <w:ind w:left="5669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Wójta Gminy Batorz</w:t>
      </w:r>
    </w:p>
    <w:p>
      <w:pPr>
        <w:pStyle w:val="Tekstwstpniesformatowany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Batorz, ………………………</w:t>
      </w:r>
    </w:p>
    <w:p>
      <w:pPr>
        <w:pStyle w:val="Tekstwstpniesformatowany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Tekstwstpniesformatowany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prośbą o przyznanie ulgi inwestycyjnej w podatku rolnym z tytułu wydatków </w:t>
        <w:tab/>
        <w:t>poniesionych na:</w:t>
      </w:r>
    </w:p>
    <w:p>
      <w:pPr>
        <w:pStyle w:val="Tekstwstpniesformatowany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budynków inwentarskich służących do chowu, hodowli i utrzymywania zwierząt gospodarskich;</w:t>
      </w:r>
    </w:p>
    <w:p>
      <w:pPr>
        <w:pStyle w:val="Tekstwstpniesformatowany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modernizację budynków inwentarskich służących do chowu, hodowli i utrzymywania zwierząt gospodarskich;</w:t>
      </w:r>
    </w:p>
    <w:p>
      <w:pPr>
        <w:pStyle w:val="Tekstwstpniesformatowany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obiektów służących ochronie środowiska;</w:t>
      </w:r>
    </w:p>
    <w:p>
      <w:pPr>
        <w:pStyle w:val="Tekstwstpniesformatowany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modernizację obiektów służących ochronie środowiska;</w:t>
      </w:r>
    </w:p>
    <w:p>
      <w:pPr>
        <w:pStyle w:val="Tekstwstpniesformatowany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i zainstalowanie:</w:t>
      </w:r>
    </w:p>
    <w:p>
      <w:pPr>
        <w:pStyle w:val="Tekstwstpniesformatowany"/>
        <w:numPr>
          <w:ilvl w:val="1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deszczowni;</w:t>
      </w:r>
    </w:p>
    <w:p>
      <w:pPr>
        <w:pStyle w:val="Tekstwstpniesformatowany"/>
        <w:numPr>
          <w:ilvl w:val="1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urządzeń melioracyjnych;</w:t>
      </w:r>
    </w:p>
    <w:p>
      <w:pPr>
        <w:pStyle w:val="Tekstwstpniesformatowany"/>
        <w:numPr>
          <w:ilvl w:val="1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urządzeń zaopatrzenia gospodarstwa w wodę;</w:t>
      </w:r>
    </w:p>
    <w:p>
      <w:pPr>
        <w:pStyle w:val="Tekstwstpniesformatowany"/>
        <w:numPr>
          <w:ilvl w:val="1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urządzeń do wykorzystywania na cele produkcyjne naturalnych źródeł energii (wiatru, biogazu, słońca, spadku wód*)</w:t>
      </w:r>
    </w:p>
    <w:p>
      <w:pPr>
        <w:pStyle w:val="Tekstwstpniesformatowany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numPr>
          <w:ilvl w:val="0"/>
          <w:numId w:val="1"/>
        </w:numPr>
        <w:bidi w:val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proszę zaznaczyć krzyżykiem właściwą pozycję,</w:t>
      </w:r>
    </w:p>
    <w:p>
      <w:pPr>
        <w:pStyle w:val="Tekstwstpniesformatowany"/>
        <w:bidi w:val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</w:t>
      </w:r>
      <w:r>
        <w:rPr>
          <w:rFonts w:ascii="Times New Roman" w:hAnsi="Times New Roman"/>
          <w:i/>
          <w:iCs/>
          <w:sz w:val="20"/>
          <w:szCs w:val="20"/>
        </w:rPr>
        <w:t>*    niepotrzebne skreślić,</w:t>
      </w:r>
    </w:p>
    <w:p>
      <w:pPr>
        <w:pStyle w:val="Tekstwstpniesformatowany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>
      <w:pPr>
        <w:pStyle w:val="Tekstwstpniesformatowany"/>
        <w:bidi w:val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podatnika</w:t>
      </w:r>
    </w:p>
    <w:p>
      <w:pPr>
        <w:pStyle w:val="Tekstwstpniesformatowany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dotyczy wydatków wynikających z faktur / rachunków.</w:t>
      </w:r>
    </w:p>
    <w:p>
      <w:pPr>
        <w:pStyle w:val="Tekstwstpniesformatowany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Oświadczam, że wydatki te nie został sfinansowane w całości lub części z udziałem środków publicznych</w:t>
      </w:r>
      <w:r>
        <w:rPr>
          <w:rFonts w:ascii="Times New Roman" w:hAnsi="Times New Roman"/>
          <w:sz w:val="24"/>
          <w:szCs w:val="24"/>
        </w:rPr>
        <w:t xml:space="preserve"> (pod rygorem odpowiedzialności za składanie fałszywych zeznań z art.233 § 1 kodeksu karnego).</w:t>
      </w:r>
    </w:p>
    <w:p>
      <w:pPr>
        <w:pStyle w:val="Tekstwstpniesformatowany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>
      <w:pPr>
        <w:pStyle w:val="Tekstwstpniesformatowany"/>
        <w:bidi w:val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podatnika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❒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LibreOffice/7.0.3.1$Windows_X86_64 LibreOffice_project/d7547858d014d4cf69878db179d326fc3483e082</Application>
  <Pages>1</Pages>
  <Words>185</Words>
  <Characters>1382</Characters>
  <CharactersWithSpaces>1542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2022-01-19T13:49:17Z</dcterms:modified>
  <cp:revision>2</cp:revision>
  <dc:subject/>
  <dc:title/>
</cp:coreProperties>
</file>